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D6" w:rsidRPr="0013693D" w:rsidRDefault="00AB6FD6" w:rsidP="009F07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69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РАЙОННЫЙ СМОТР-КОНКУРС КЛУБОВ ПО ИНТЕРЕСАМ И ЛЮБИТЕЛЬСКИХ ОБЪЕДИНЕНИЙ </w:t>
      </w:r>
      <w:r w:rsidR="00AC6694" w:rsidRPr="001369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МУК «РМЦБ»</w:t>
      </w:r>
    </w:p>
    <w:p w:rsidR="00AC6694" w:rsidRPr="00AB6FD6" w:rsidRDefault="00AC6694" w:rsidP="00AC66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B6FD6" w:rsidRPr="00AB6FD6" w:rsidRDefault="00AB6FD6" w:rsidP="00AC66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C66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AB6FD6" w:rsidRPr="00AC6694" w:rsidRDefault="00AB6FD6" w:rsidP="00AC66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C66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районном смотре-конкурсе клубов по интересам и любительских объединений </w:t>
      </w:r>
    </w:p>
    <w:p w:rsidR="00957AE6" w:rsidRPr="00D23C99" w:rsidRDefault="00D23C99" w:rsidP="001369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7AE6" w:rsidRPr="00D23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Библиотечный клуб  - </w:t>
      </w:r>
      <w:r w:rsidR="00957AE6" w:rsidRPr="00D23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неформального общения</w:t>
      </w:r>
      <w:r w:rsidRPr="00D23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B6FD6" w:rsidRPr="00AB6FD6" w:rsidRDefault="00AB6FD6" w:rsidP="00AC66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Общие положения</w:t>
      </w:r>
    </w:p>
    <w:p w:rsidR="00AB6FD6" w:rsidRPr="009B593D" w:rsidRDefault="00AB6FD6" w:rsidP="00AC669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B59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1.1. Настоящее Положение определяет порядок организации и проведения районного смотра-конкурса клубов по интересам и любительских объединений «Культура-единенье душ» (далее – конкурс).</w:t>
      </w:r>
    </w:p>
    <w:p w:rsidR="00AB6FD6" w:rsidRPr="00AB6FD6" w:rsidRDefault="00AB6FD6" w:rsidP="00AC669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  <w:r w:rsidRPr="00AC6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AB6FD6" w:rsidRPr="00965B94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Цели конкурса:</w:t>
      </w:r>
    </w:p>
    <w:p w:rsidR="00AB6FD6" w:rsidRPr="00AB6FD6" w:rsidRDefault="00AB6FD6" w:rsidP="00AC669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деятельности клубов по интересам и любительских объединений;</w:t>
      </w:r>
    </w:p>
    <w:p w:rsidR="00AB6FD6" w:rsidRPr="00AB6FD6" w:rsidRDefault="00AB6FD6" w:rsidP="00AC669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досуга населения;</w:t>
      </w:r>
    </w:p>
    <w:p w:rsidR="00AB6FD6" w:rsidRPr="00AB6FD6" w:rsidRDefault="00AB6FD6" w:rsidP="00AC669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</w:t>
      </w:r>
      <w:r w:rsidR="00F14BA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репутации библиотеки, объединяющей</w:t>
      </w: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себя местное сообщество;</w:t>
      </w:r>
    </w:p>
    <w:p w:rsidR="00AB6FD6" w:rsidRPr="00965B94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2. Задачи конкурса:</w:t>
      </w:r>
    </w:p>
    <w:p w:rsidR="00AB6FD6" w:rsidRPr="00AB6FD6" w:rsidRDefault="00AB6FD6" w:rsidP="00AC669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в организованные формы досуговой деятельности различных групп населения;</w:t>
      </w:r>
    </w:p>
    <w:p w:rsidR="00AB6FD6" w:rsidRPr="00AB6FD6" w:rsidRDefault="00AB6FD6" w:rsidP="00AC669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существующего опыта, его распространение и внедрение в практику работы;</w:t>
      </w:r>
    </w:p>
    <w:p w:rsidR="00AB6FD6" w:rsidRPr="00AB6FD6" w:rsidRDefault="00AB6FD6" w:rsidP="00AC669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талан</w:t>
      </w:r>
      <w:r w:rsidRPr="00AC6694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тливых людей</w:t>
      </w: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стимулирование их творческой активности;</w:t>
      </w:r>
    </w:p>
    <w:p w:rsidR="00AB6FD6" w:rsidRPr="00AB6FD6" w:rsidRDefault="00AB6FD6" w:rsidP="00AC669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деятельности членов местного сообщества на основе чит</w:t>
      </w:r>
      <w:r w:rsidRPr="00AC669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ательской деятельности, создание</w:t>
      </w: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библиотек площадок интеллектуального досуга – читательских объединений;</w:t>
      </w:r>
    </w:p>
    <w:p w:rsidR="00AB6FD6" w:rsidRPr="00AB6FD6" w:rsidRDefault="00AB6FD6" w:rsidP="00AC669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</w:t>
      </w: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культурной и </w:t>
      </w:r>
      <w:r w:rsidRPr="00AC669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читательской компетенции населения, продвижение лучших образцов</w:t>
      </w: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и научно-популярной литературы;</w:t>
      </w:r>
    </w:p>
    <w:p w:rsidR="00AB6FD6" w:rsidRPr="00AC6694" w:rsidRDefault="00AB6FD6" w:rsidP="00AC669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самодеятельных читательских групп, клубов по интересам,   л</w:t>
      </w:r>
      <w:r w:rsidRPr="00AC6694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юбительских объединений, поощрение творческого</w:t>
      </w: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саморазвития в условиях  библиотеки.</w:t>
      </w:r>
    </w:p>
    <w:p w:rsidR="00AB6FD6" w:rsidRPr="00AB6FD6" w:rsidRDefault="00AB6FD6" w:rsidP="00AC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3.   Условия конкурса: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конкурсе принимают участие клубы, любительские и читательские объединения, создан</w:t>
      </w:r>
      <w:r w:rsidRPr="00AC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на базе </w:t>
      </w: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библиотек.</w:t>
      </w:r>
    </w:p>
    <w:p w:rsidR="00AC6694" w:rsidRPr="00AC6694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694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проводится </w:t>
      </w:r>
      <w:r w:rsidRPr="00AC6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AC6694" w:rsidRPr="00AC6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AC6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февраля по </w:t>
      </w:r>
      <w:r w:rsidR="00AC6694" w:rsidRPr="00AC6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31 </w:t>
      </w:r>
      <w:r w:rsidRPr="00AC6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</w:t>
      </w:r>
      <w:r w:rsidR="00AC6694" w:rsidRPr="00AC6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</w:t>
      </w:r>
      <w:r w:rsidRPr="00AC6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года 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период </w:t>
      </w:r>
      <w:r w:rsidR="00AC6694"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работы любительского объединения</w:t>
      </w:r>
      <w:r w:rsidR="00AC6694" w:rsidRPr="00AC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проводятся: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отчеты перед населением;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организуются выставки</w:t>
      </w:r>
      <w:r w:rsidR="00403F4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фотовыставки</w:t>
      </w: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осуществляется информирование о своей деятельности в СМИ</w:t>
      </w:r>
      <w:r w:rsidR="00403F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обобщение опыта в альбомах, слайдах, видео, фотографиях;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показ мероприятий.</w:t>
      </w:r>
    </w:p>
    <w:p w:rsidR="00965B94" w:rsidRDefault="00965B94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AB6FD6"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участия в конкурсе необходимо подать </w:t>
      </w:r>
      <w:r w:rsidR="00AB6FD6" w:rsidRPr="00AC6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Заявку</w:t>
      </w:r>
      <w:r w:rsidR="00AB6FD6"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печатном виде (образец прилагается) до </w:t>
      </w:r>
      <w:r w:rsidR="003E1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октября </w:t>
      </w:r>
      <w:r w:rsidR="00AC6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</w:t>
      </w:r>
      <w:r w:rsidR="00AB6FD6" w:rsidRPr="00AC6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AB6FD6"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</w:t>
      </w:r>
      <w:r w:rsidR="00AB6FD6" w:rsidRPr="00AB6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Ртищево,  ул.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А.Громова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5, ЦРБ, методический отдел  </w:t>
      </w:r>
      <w:r w:rsidR="00AB6FD6" w:rsidRPr="00AB6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по электронной почте: </w:t>
      </w:r>
      <w:hyperlink r:id="rId7" w:history="1">
        <w:r w:rsidR="003E18B0">
          <w:rPr>
            <w:rStyle w:val="a4"/>
          </w:rPr>
          <w:t>rtishevolib@yandex.ru</w:t>
        </w:r>
      </w:hyperlink>
      <w:r w:rsidR="003E18B0">
        <w:rPr>
          <w:rStyle w:val="b-message-headfield-valu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4-11-64 </w:t>
      </w:r>
      <w:r w:rsidR="00AB6FD6" w:rsidRPr="00AC66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Заявке прилагаются Положение, Устав, программы, сценарии, фотоальбомы и пр. Подготовить презентацию о деятельности любительского объединения по направлению деятельност</w:t>
      </w:r>
      <w:r w:rsidR="001369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продолжительностью не более 10</w:t>
      </w: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выполненную в программе </w:t>
      </w:r>
      <w:proofErr w:type="spellStart"/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видеоматериалы и информацию о дате проведения показательных мероприятий. Лучший опыт работы любительских объединений и клубов по интересам обобщается и внедряется в пра</w:t>
      </w:r>
      <w:r w:rsidR="00AC669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ктику работы библиотек</w:t>
      </w: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6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Номинации конкурса: 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 «Лучшее объединение  любителей здорового образа жизни»;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 «Лучшее объединение патриотической направленности»;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 «Лучшее объединение любителей традиционной народной культуры»;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 «Лучшее объединение художественно-эстетической направленности»;</w:t>
      </w:r>
    </w:p>
    <w:p w:rsidR="00AB6FD6" w:rsidRPr="00AB6FD6" w:rsidRDefault="003E18B0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6FD6"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 «Лучшее объединение любителей театрального творчества»;</w:t>
      </w:r>
    </w:p>
    <w:p w:rsidR="00AB6FD6" w:rsidRPr="00AB6FD6" w:rsidRDefault="003E18B0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B6FD6"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 «Лучший семейный клуб»;</w:t>
      </w:r>
    </w:p>
    <w:p w:rsidR="00AB6FD6" w:rsidRPr="00AB6FD6" w:rsidRDefault="003E18B0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6FD6"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 «Лучший женский клуб»;</w:t>
      </w:r>
    </w:p>
    <w:p w:rsidR="00AB6FD6" w:rsidRPr="00AB6FD6" w:rsidRDefault="003E18B0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6FD6"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 «Лучшее объединение самодеятельного народного творчества»;</w:t>
      </w:r>
    </w:p>
    <w:p w:rsidR="00AB6FD6" w:rsidRPr="00AB6FD6" w:rsidRDefault="003E18B0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AB6FD6"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 </w:t>
      </w:r>
      <w:r w:rsidR="0048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6FD6"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«Лучшее объединение любителей чтения»</w:t>
      </w:r>
    </w:p>
    <w:p w:rsidR="00AB6FD6" w:rsidRPr="00AB6FD6" w:rsidRDefault="003E18B0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B6FD6"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 </w:t>
      </w:r>
      <w:r w:rsidR="0048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B6FD6"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«Клуб-долгожитель»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категории конкурса: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до 24 лет;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лет и старше.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Требования, предъявляемые к клубам по интересам и любительским объединениям 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Конкурсной комиссии для оценки деятельности любительского объединения представляются: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Документация по любительскому клубному объединению: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списочный состав членов клуба (обязательно для всех групп);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состав совета;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план (программа) и график работы;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устав, положение;</w:t>
      </w:r>
    </w:p>
    <w:p w:rsidR="0013693D" w:rsidRDefault="00AB6FD6" w:rsidP="0013693D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паспорт;</w:t>
      </w:r>
    </w:p>
    <w:p w:rsidR="00AB6FD6" w:rsidRPr="00AB6FD6" w:rsidRDefault="00AB6FD6" w:rsidP="0013693D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Фотографии, слайды, видеофильмы о деятельности данного клуба или как результат деятельности  отдельного любителя.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Публикации о деятельности данного клубного объедин</w:t>
      </w:r>
      <w:r w:rsidR="00AC6694" w:rsidRPr="00AC669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 периодической печати</w:t>
      </w: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массовых мероприятий среди населения.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6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Оцениваются:</w:t>
      </w:r>
    </w:p>
    <w:p w:rsidR="00AB6FD6" w:rsidRPr="00AB6FD6" w:rsidRDefault="00AB6FD6" w:rsidP="00AC669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 состава;</w:t>
      </w:r>
    </w:p>
    <w:p w:rsidR="00AB6FD6" w:rsidRPr="00AB6FD6" w:rsidRDefault="00AB6FD6" w:rsidP="00AC669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 проводимых мероприятий (заседаний) клубного объединения;</w:t>
      </w:r>
    </w:p>
    <w:p w:rsidR="00AB6FD6" w:rsidRPr="00AB6FD6" w:rsidRDefault="00AB6FD6" w:rsidP="00AC669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количественного и качественного роста любительского объединения </w:t>
      </w:r>
      <w:proofErr w:type="gramStart"/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2 года;</w:t>
      </w:r>
    </w:p>
    <w:p w:rsidR="00AB6FD6" w:rsidRPr="00AB6FD6" w:rsidRDefault="00AB6FD6" w:rsidP="00AC669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качество  сценариев (программ);</w:t>
      </w:r>
    </w:p>
    <w:p w:rsidR="00AB6FD6" w:rsidRPr="00AB6FD6" w:rsidRDefault="00AB6FD6" w:rsidP="00AC669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качество «архива» любительского объединения;</w:t>
      </w:r>
    </w:p>
    <w:p w:rsidR="00AB6FD6" w:rsidRPr="00AB6FD6" w:rsidRDefault="00AB6FD6" w:rsidP="00AC669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работы любительского объединения в СМИ;</w:t>
      </w:r>
    </w:p>
    <w:p w:rsidR="00AB6FD6" w:rsidRPr="00AB6FD6" w:rsidRDefault="00C74D7D" w:rsidP="00AC669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клубного объединения</w:t>
      </w:r>
      <w:r w:rsidR="0013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библиотеке, в СМИ, на сайте МУК «РМЦБ»)</w:t>
      </w:r>
      <w:r w:rsidR="00AB6FD6"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6FD6" w:rsidRPr="00AB6FD6" w:rsidRDefault="00AB6FD6" w:rsidP="00AC669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с другими коллективами;</w:t>
      </w:r>
    </w:p>
    <w:p w:rsidR="00AB6FD6" w:rsidRPr="00AB6FD6" w:rsidRDefault="0013693D" w:rsidP="00AC669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Совета клуба</w:t>
      </w:r>
      <w:r w:rsidR="00AB6FD6"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объединения и привлечение новых участников, изучение запросов населения;</w:t>
      </w:r>
    </w:p>
    <w:p w:rsidR="00AB6FD6" w:rsidRPr="00AB6FD6" w:rsidRDefault="00AB6FD6" w:rsidP="00AC669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информационно-коммуникационных технологий, демонстрация деятельности и творческих работ клуба в обществе, в </w:t>
      </w:r>
      <w:proofErr w:type="spellStart"/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образовательных, культурно-досуговых организациях, в СМИ, Интернете.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Награждение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 решению жюри победители конкурса награждаются</w:t>
      </w:r>
      <w:r w:rsidR="00AC6694" w:rsidRPr="00AC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дипломами</w:t>
      </w: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3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Жюри может </w:t>
      </w: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присуждать дополнительные специальные номинации.</w:t>
      </w:r>
    </w:p>
    <w:p w:rsidR="0013693D" w:rsidRDefault="0013693D" w:rsidP="0013693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FD6" w:rsidRPr="00AB6FD6" w:rsidRDefault="00AB6FD6" w:rsidP="0013693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774263" w:rsidRDefault="00AB6FD6" w:rsidP="00965B9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C6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районном смотре-конкурсе клубов по интересам и любительских объединений</w:t>
      </w:r>
      <w:r w:rsidR="00965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библиотек  </w:t>
      </w:r>
      <w:r w:rsidRPr="00AC66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района </w:t>
      </w:r>
      <w:r w:rsidR="00774263" w:rsidRPr="007742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«Библиотечный клуб  -</w:t>
      </w:r>
    </w:p>
    <w:p w:rsidR="00AB6FD6" w:rsidRDefault="00774263" w:rsidP="00965B9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742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центр неформального общения»</w:t>
      </w:r>
    </w:p>
    <w:p w:rsidR="00774263" w:rsidRPr="00AB6FD6" w:rsidRDefault="00774263" w:rsidP="00965B9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AB6FD6" w:rsidRPr="00AB6FD6" w:rsidRDefault="00AB6FD6" w:rsidP="00136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клуба по интере</w:t>
      </w:r>
      <w:r w:rsidR="001369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(любительского объединения)_______________</w:t>
      </w:r>
    </w:p>
    <w:p w:rsidR="00AB6FD6" w:rsidRPr="00AB6FD6" w:rsidRDefault="00AB6FD6" w:rsidP="00136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номинация (направление деятельности)___________________________________________________________</w:t>
      </w:r>
    </w:p>
    <w:p w:rsidR="00AB6FD6" w:rsidRPr="00AB6FD6" w:rsidRDefault="00AB6FD6" w:rsidP="00136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и контактный телефон:__________________________________________________________________</w:t>
      </w:r>
    </w:p>
    <w:p w:rsidR="00AB6FD6" w:rsidRPr="00AB6FD6" w:rsidRDefault="0013693D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создания клуба по интересам</w:t>
      </w:r>
      <w:r w:rsidR="00AB6FD6"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B6FD6" w:rsidRPr="00AB6FD6" w:rsidRDefault="00AB6FD6" w:rsidP="00AC669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учреждения:______________</w:t>
      </w:r>
      <w:r w:rsidR="005212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6056E" w:rsidRDefault="00D6056E" w:rsidP="00AC6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203" w:rsidRDefault="00521203" w:rsidP="00AC6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203" w:rsidRDefault="00521203" w:rsidP="00AC6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203" w:rsidRDefault="00521203" w:rsidP="00AC6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AA" w:rsidRDefault="008862AA" w:rsidP="00AC6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AA" w:rsidRDefault="008862AA" w:rsidP="00AC6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62AA" w:rsidSect="0013693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6FC2"/>
    <w:multiLevelType w:val="multilevel"/>
    <w:tmpl w:val="48F4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61DD3"/>
    <w:multiLevelType w:val="multilevel"/>
    <w:tmpl w:val="CE56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306B1"/>
    <w:multiLevelType w:val="multilevel"/>
    <w:tmpl w:val="BDF6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E7971"/>
    <w:multiLevelType w:val="multilevel"/>
    <w:tmpl w:val="8384F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D6"/>
    <w:rsid w:val="0013693D"/>
    <w:rsid w:val="00302883"/>
    <w:rsid w:val="00330328"/>
    <w:rsid w:val="003E18B0"/>
    <w:rsid w:val="00403F4F"/>
    <w:rsid w:val="00486B35"/>
    <w:rsid w:val="00521203"/>
    <w:rsid w:val="006D07FF"/>
    <w:rsid w:val="007643B6"/>
    <w:rsid w:val="00774263"/>
    <w:rsid w:val="008862AA"/>
    <w:rsid w:val="00957AE6"/>
    <w:rsid w:val="00965B94"/>
    <w:rsid w:val="009B593D"/>
    <w:rsid w:val="009F07B7"/>
    <w:rsid w:val="00AA4F18"/>
    <w:rsid w:val="00AB6FD6"/>
    <w:rsid w:val="00AC6694"/>
    <w:rsid w:val="00C74D7D"/>
    <w:rsid w:val="00D23C99"/>
    <w:rsid w:val="00D6056E"/>
    <w:rsid w:val="00F1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B6FD6"/>
    <w:rPr>
      <w:b/>
      <w:bCs/>
    </w:rPr>
  </w:style>
  <w:style w:type="character" w:customStyle="1" w:styleId="b-message-headfield-value">
    <w:name w:val="b-message-head__field-value"/>
    <w:basedOn w:val="a0"/>
    <w:rsid w:val="003E18B0"/>
  </w:style>
  <w:style w:type="character" w:styleId="a4">
    <w:name w:val="Hyperlink"/>
    <w:basedOn w:val="a0"/>
    <w:uiPriority w:val="99"/>
    <w:semiHidden/>
    <w:unhideWhenUsed/>
    <w:rsid w:val="003E18B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8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B6FD6"/>
    <w:rPr>
      <w:b/>
      <w:bCs/>
    </w:rPr>
  </w:style>
  <w:style w:type="character" w:customStyle="1" w:styleId="b-message-headfield-value">
    <w:name w:val="b-message-head__field-value"/>
    <w:basedOn w:val="a0"/>
    <w:rsid w:val="003E18B0"/>
  </w:style>
  <w:style w:type="character" w:styleId="a4">
    <w:name w:val="Hyperlink"/>
    <w:basedOn w:val="a0"/>
    <w:uiPriority w:val="99"/>
    <w:semiHidden/>
    <w:unhideWhenUsed/>
    <w:rsid w:val="003E18B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8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44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65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8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3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9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il.yandex.ru/lite/compose?to=rtishevoli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3318-7AE5-4815-A6D7-52BB3E0C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РМЦБ</dc:creator>
  <cp:lastModifiedBy>Пользователь Windows</cp:lastModifiedBy>
  <cp:revision>23</cp:revision>
  <cp:lastPrinted>2018-02-22T10:39:00Z</cp:lastPrinted>
  <dcterms:created xsi:type="dcterms:W3CDTF">2017-11-25T12:23:00Z</dcterms:created>
  <dcterms:modified xsi:type="dcterms:W3CDTF">2018-02-22T11:35:00Z</dcterms:modified>
</cp:coreProperties>
</file>